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41814" w14:textId="77777777" w:rsidR="00634840" w:rsidRDefault="00634840" w:rsidP="00634840">
      <w:pPr>
        <w:jc w:val="both"/>
        <w:rPr>
          <w:rFonts w:ascii="Roboto Light" w:hAnsi="Roboto Light" w:cs="Tahoma"/>
          <w:sz w:val="28"/>
          <w:szCs w:val="28"/>
        </w:rPr>
      </w:pPr>
      <w:bookmarkStart w:id="0" w:name="_Hlk97888169"/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7C3C9E97" w14:textId="113F8B72" w:rsidR="00634840" w:rsidRDefault="00634840" w:rsidP="00634840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PIJIJIAPAN</w:t>
      </w:r>
      <w:r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3C9CF334" w14:textId="77777777" w:rsidR="00634840" w:rsidRDefault="00634840" w:rsidP="00634840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842"/>
        <w:gridCol w:w="2410"/>
        <w:gridCol w:w="2410"/>
      </w:tblGrid>
      <w:tr w:rsidR="00634840" w14:paraId="5F0FC234" w14:textId="77777777" w:rsidTr="00C677F4">
        <w:trPr>
          <w:trHeight w:val="614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ADE8A" w14:textId="77777777" w:rsidR="00634840" w:rsidRDefault="00634840" w:rsidP="00C677F4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84D5E" w14:textId="77777777" w:rsidR="00634840" w:rsidRDefault="00634840" w:rsidP="00C677F4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CE518" w14:textId="77777777" w:rsidR="00634840" w:rsidRDefault="00634840" w:rsidP="00C677F4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D8A4F" w14:textId="77777777" w:rsidR="00634840" w:rsidRDefault="00634840" w:rsidP="00C677F4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634840" w14:paraId="689CA70C" w14:textId="77777777" w:rsidTr="00C677F4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25FF" w14:textId="04747013" w:rsidR="00634840" w:rsidRDefault="00634840" w:rsidP="00C677F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Mercados, Tianguis y Centrales de Abasto para el Municipio de PIJIJIAPAN, CHIAPAS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9111" w14:textId="38C1AC84" w:rsidR="00634840" w:rsidRDefault="00634840" w:rsidP="00C677F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187 </w:t>
            </w:r>
            <w:r>
              <w:rPr>
                <w:rFonts w:ascii="Roboto Light" w:hAnsi="Roboto Light" w:cs="Tahoma"/>
                <w:sz w:val="22"/>
                <w:szCs w:val="22"/>
              </w:rPr>
              <w:t>–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Quinta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DC2B" w14:textId="406D7B26" w:rsidR="00634840" w:rsidRDefault="00634840" w:rsidP="00C677F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Pub. No </w:t>
            </w:r>
            <w:r>
              <w:rPr>
                <w:rFonts w:ascii="Roboto Light" w:hAnsi="Roboto Light" w:cs="Tahoma"/>
                <w:sz w:val="22"/>
                <w:szCs w:val="22"/>
              </w:rPr>
              <w:t>1095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30CA" w14:textId="4164518D" w:rsidR="00634840" w:rsidRDefault="00634840" w:rsidP="00C677F4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06 OCTUBRE </w:t>
            </w:r>
            <w:r>
              <w:rPr>
                <w:rFonts w:ascii="Roboto Light" w:hAnsi="Roboto Light" w:cs="Tahoma"/>
                <w:sz w:val="22"/>
                <w:szCs w:val="22"/>
              </w:rPr>
              <w:t>2021</w:t>
            </w:r>
          </w:p>
        </w:tc>
      </w:tr>
      <w:tr w:rsidR="00557839" w14:paraId="37ACD45E" w14:textId="77777777" w:rsidTr="00C677F4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8A64" w14:textId="0A63C03C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Seguridad Pública y Policía Preventiva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de PIJIJIAPAN, CHIAPAS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E967" w14:textId="6A9F8836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187 –Quinta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14C6" w14:textId="7BE22C68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109</w:t>
            </w:r>
            <w:r>
              <w:rPr>
                <w:rFonts w:ascii="Roboto Light" w:hAnsi="Roboto Light" w:cs="Tahoma"/>
                <w:sz w:val="22"/>
                <w:szCs w:val="22"/>
              </w:rPr>
              <w:t>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A93F" w14:textId="075FCA31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557839" w14:paraId="619D7A61" w14:textId="77777777" w:rsidTr="00C677F4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0847" w14:textId="79DF3215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Participación Ciudadana y Vecinal del Municipio de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PIJIJIAPAN, CHIAPAS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317B" w14:textId="00DC7779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187 –Quinta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238A" w14:textId="44397416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109</w:t>
            </w:r>
            <w:r>
              <w:rPr>
                <w:rFonts w:ascii="Roboto Light" w:hAnsi="Roboto Light" w:cs="Tahoma"/>
                <w:sz w:val="22"/>
                <w:szCs w:val="22"/>
              </w:rPr>
              <w:t>3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0F51" w14:textId="3FF505C0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557839" w14:paraId="08D87A3E" w14:textId="77777777" w:rsidTr="00C677F4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C6BB" w14:textId="0600258E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Salud Municipal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de PIJIJIAPAN, CHIAPAS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C587" w14:textId="35EA7D11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187 –Quinta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C4D3" w14:textId="5DACDD86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109</w:t>
            </w:r>
            <w:r>
              <w:rPr>
                <w:rFonts w:ascii="Roboto Light" w:hAnsi="Roboto Light" w:cs="Tahoma"/>
                <w:sz w:val="22"/>
                <w:szCs w:val="22"/>
              </w:rPr>
              <w:t>2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CB5D" w14:textId="6C79DD4A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557839" w14:paraId="4B5BB33F" w14:textId="77777777" w:rsidTr="00C677F4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8DD3" w14:textId="360B5DC7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Agua Potable, Drenaje, Alcantarillado, Tratamiento y Disposición de Aguas Residuales del Municipio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de PIJIJIAPAN, CHIAPAS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ABA5" w14:textId="1A2B5B71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187 –Quinta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CA89" w14:textId="69A0EBBA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109</w:t>
            </w:r>
            <w:r>
              <w:rPr>
                <w:rFonts w:ascii="Roboto Light" w:hAnsi="Roboto Light" w:cs="Tahoma"/>
                <w:sz w:val="22"/>
                <w:szCs w:val="22"/>
              </w:rPr>
              <w:t>1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AB56" w14:textId="513276CC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557839" w14:paraId="654B57B8" w14:textId="77777777" w:rsidTr="00C677F4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9D68" w14:textId="6ACAE852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Interior de la Administración Pública Municipal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de PIJIJIAPAN, CHIAPAS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9984" w14:textId="1804495A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187 –Quinta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24A8" w14:textId="56FCDE18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</w:t>
            </w:r>
            <w:r>
              <w:rPr>
                <w:rFonts w:ascii="Roboto Light" w:hAnsi="Roboto Light" w:cs="Tahoma"/>
                <w:sz w:val="22"/>
                <w:szCs w:val="22"/>
              </w:rPr>
              <w:t>90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3AB8" w14:textId="54E4B48A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557839" w14:paraId="26240EF9" w14:textId="77777777" w:rsidTr="00C677F4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8083" w14:textId="1ED59CC8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Obra Pública del Municipio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de PIJIJIAPAN, CHIAPAS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24F1" w14:textId="64EF03CC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187 –Quinta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F510" w14:textId="645BF223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</w:t>
            </w:r>
            <w:r>
              <w:rPr>
                <w:rFonts w:ascii="Roboto Light" w:hAnsi="Roboto Light" w:cs="Tahoma"/>
                <w:sz w:val="22"/>
                <w:szCs w:val="22"/>
              </w:rPr>
              <w:t>89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338A" w14:textId="60E1319B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557839" w14:paraId="61DD488C" w14:textId="77777777" w:rsidTr="00C677F4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CCA2" w14:textId="40860488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Vialidad y Trasporte del Municipio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de PIJIJIAPAN, CHIAPAS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156D" w14:textId="3A38FFF2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187 –Quinta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E7BE" w14:textId="796CEEA8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</w:t>
            </w:r>
            <w:r>
              <w:rPr>
                <w:rFonts w:ascii="Roboto Light" w:hAnsi="Roboto Light" w:cs="Tahoma"/>
                <w:sz w:val="22"/>
                <w:szCs w:val="22"/>
              </w:rPr>
              <w:t>88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224A" w14:textId="4F1C62C6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557839" w14:paraId="7E505A42" w14:textId="77777777" w:rsidTr="00C677F4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7D4C" w14:textId="69FE7051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Limpia, Recolección, y Manejo de Residuos Sólidos del Municipio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de PIJIJIAPAN, CHIAPAS  </w:t>
            </w:r>
            <w:r>
              <w:rPr>
                <w:rFonts w:ascii="Roboto Light" w:hAnsi="Roboto Light" w:cs="Tahoma"/>
                <w:sz w:val="22"/>
                <w:szCs w:val="22"/>
              </w:rPr>
              <w:t>2018-2021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797D" w14:textId="0F0614AF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187 –Quinta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A90B" w14:textId="7475F999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</w:t>
            </w:r>
            <w:r>
              <w:rPr>
                <w:rFonts w:ascii="Roboto Light" w:hAnsi="Roboto Light" w:cs="Tahoma"/>
                <w:sz w:val="22"/>
                <w:szCs w:val="22"/>
              </w:rPr>
              <w:t>87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F5C6" w14:textId="735DB7BB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557839" w14:paraId="6DF66989" w14:textId="77777777" w:rsidTr="00C677F4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BBD1" w14:textId="7109BB43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Bando de Policías y Gobierno del Municipio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de PIJIJIAPAN, CHIAPAS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1DC4" w14:textId="6D5E6483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187 –Quinta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9DB5" w14:textId="19AD3DB9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</w:t>
            </w:r>
            <w:r>
              <w:rPr>
                <w:rFonts w:ascii="Roboto Light" w:hAnsi="Roboto Light" w:cs="Tahoma"/>
                <w:sz w:val="22"/>
                <w:szCs w:val="22"/>
              </w:rPr>
              <w:t>86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D065" w14:textId="756CA610" w:rsidR="00557839" w:rsidRDefault="00557839" w:rsidP="0055783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bookmarkEnd w:id="0"/>
    </w:tbl>
    <w:p w14:paraId="4940A725" w14:textId="77777777" w:rsidR="00C51DAA" w:rsidRDefault="00C51DAA"/>
    <w:sectPr w:rsidR="00C51D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840"/>
    <w:rsid w:val="00557839"/>
    <w:rsid w:val="00634840"/>
    <w:rsid w:val="00AE683B"/>
    <w:rsid w:val="00C5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53B26"/>
  <w15:chartTrackingRefBased/>
  <w15:docId w15:val="{CAFF3030-6503-4165-ABB7-1932F956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840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1</cp:revision>
  <dcterms:created xsi:type="dcterms:W3CDTF">2022-03-22T17:27:00Z</dcterms:created>
  <dcterms:modified xsi:type="dcterms:W3CDTF">2022-03-22T17:42:00Z</dcterms:modified>
</cp:coreProperties>
</file>